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49" w:rsidRPr="00637AE5" w:rsidRDefault="00FF7E49" w:rsidP="00FF7E49">
      <w:pPr>
        <w:rPr>
          <w:rFonts w:ascii="Arial Narrow" w:hAnsi="Arial Narrow"/>
          <w:b/>
          <w:sz w:val="24"/>
          <w:szCs w:val="24"/>
        </w:rPr>
      </w:pPr>
      <w:r w:rsidRPr="00637AE5">
        <w:rPr>
          <w:rFonts w:ascii="Arial Narrow" w:hAnsi="Arial Narrow"/>
          <w:b/>
          <w:sz w:val="24"/>
          <w:szCs w:val="24"/>
        </w:rPr>
        <w:t xml:space="preserve">In a study of Title I elementary schools, researchers found that teacher outreach to parents improve student progress in reading and math by 40 – 50 % when teachers did these three things: </w:t>
      </w:r>
    </w:p>
    <w:p w:rsidR="00FF7E49" w:rsidRPr="00637AE5" w:rsidRDefault="00FF7E49" w:rsidP="00FF7E49">
      <w:pPr>
        <w:rPr>
          <w:rFonts w:ascii="Arial Narrow" w:hAnsi="Arial Narrow"/>
          <w:b/>
          <w:sz w:val="24"/>
          <w:szCs w:val="24"/>
        </w:rPr>
      </w:pPr>
      <w:r w:rsidRPr="00637AE5">
        <w:rPr>
          <w:rFonts w:ascii="Arial Narrow" w:hAnsi="Arial Narrow"/>
          <w:b/>
          <w:sz w:val="24"/>
          <w:szCs w:val="24"/>
        </w:rPr>
        <w:tab/>
        <w:t xml:space="preserve">1)  Met face to face with each family in their class at the beginning of the year </w:t>
      </w:r>
      <w:r w:rsidRPr="00637AE5">
        <w:rPr>
          <w:rFonts w:ascii="Arial Narrow" w:hAnsi="Arial Narrow"/>
          <w:b/>
          <w:i/>
          <w:iCs/>
          <w:sz w:val="24"/>
          <w:szCs w:val="24"/>
        </w:rPr>
        <w:t>(to discuss a common vision for student success, review grade-level goals and clarify teacher &amp; parent roles &amp; responsibilities)</w:t>
      </w:r>
    </w:p>
    <w:p w:rsidR="00FF7E49" w:rsidRPr="00637AE5" w:rsidRDefault="00FF7E49" w:rsidP="00FF7E49">
      <w:pPr>
        <w:rPr>
          <w:rFonts w:ascii="Arial Narrow" w:hAnsi="Arial Narrow"/>
          <w:b/>
          <w:sz w:val="24"/>
          <w:szCs w:val="24"/>
        </w:rPr>
      </w:pPr>
      <w:r w:rsidRPr="00637AE5">
        <w:rPr>
          <w:rFonts w:ascii="Arial Narrow" w:hAnsi="Arial Narrow"/>
          <w:b/>
          <w:sz w:val="24"/>
          <w:szCs w:val="24"/>
        </w:rPr>
        <w:tab/>
        <w:t xml:space="preserve">2) Sent materials each week to families on specific ways to help their children at home </w:t>
      </w:r>
    </w:p>
    <w:p w:rsidR="00FF7E49" w:rsidRPr="00637AE5" w:rsidRDefault="00FF7E49" w:rsidP="00FF7E49">
      <w:pPr>
        <w:rPr>
          <w:rFonts w:ascii="Arial Narrow" w:hAnsi="Arial Narrow"/>
          <w:b/>
          <w:sz w:val="24"/>
          <w:szCs w:val="24"/>
        </w:rPr>
      </w:pPr>
      <w:r w:rsidRPr="00637AE5">
        <w:rPr>
          <w:rFonts w:ascii="Arial Narrow" w:hAnsi="Arial Narrow"/>
          <w:b/>
          <w:sz w:val="24"/>
          <w:szCs w:val="24"/>
        </w:rPr>
        <w:tab/>
        <w:t>3) Telephoned routinely with news about how their children were doing, not just when they were acting up or having problems.</w:t>
      </w:r>
    </w:p>
    <w:tbl>
      <w:tblPr>
        <w:tblW w:w="1071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930"/>
      </w:tblGrid>
      <w:tr w:rsidR="00FF7E49" w:rsidRPr="00FF7E49" w:rsidTr="00FF7E49">
        <w:tc>
          <w:tcPr>
            <w:tcW w:w="3780" w:type="dxa"/>
          </w:tcPr>
          <w:p w:rsidR="00FF7E49" w:rsidRPr="00FF7E49" w:rsidRDefault="00FF7E49" w:rsidP="007D7910">
            <w:pPr>
              <w:pStyle w:val="ListParagraph"/>
              <w:tabs>
                <w:tab w:val="left" w:pos="2467"/>
              </w:tabs>
              <w:ind w:left="0"/>
              <w:rPr>
                <w:b/>
                <w:sz w:val="32"/>
                <w:szCs w:val="32"/>
              </w:rPr>
            </w:pPr>
            <w:r w:rsidRPr="00FF7E49">
              <w:rPr>
                <w:b/>
                <w:sz w:val="32"/>
                <w:szCs w:val="32"/>
              </w:rPr>
              <w:t>System Intervention</w:t>
            </w:r>
            <w:r w:rsidRPr="00FF7E49">
              <w:rPr>
                <w:b/>
                <w:sz w:val="32"/>
                <w:szCs w:val="32"/>
              </w:rPr>
              <w:tab/>
            </w:r>
          </w:p>
        </w:tc>
        <w:tc>
          <w:tcPr>
            <w:tcW w:w="6930" w:type="dxa"/>
          </w:tcPr>
          <w:p w:rsidR="00FF7E49" w:rsidRPr="00FF7E49" w:rsidRDefault="00FF7E49" w:rsidP="007D7910">
            <w:pPr>
              <w:pStyle w:val="ListParagraph"/>
              <w:spacing w:after="120"/>
              <w:ind w:left="0"/>
              <w:rPr>
                <w:b/>
                <w:sz w:val="32"/>
                <w:szCs w:val="32"/>
              </w:rPr>
            </w:pPr>
            <w:r w:rsidRPr="00FF7E49">
              <w:rPr>
                <w:b/>
                <w:sz w:val="32"/>
                <w:szCs w:val="32"/>
              </w:rPr>
              <w:t>System interventions are strategies to work with external systems to ensure the availability of the financial, organizational, and human resources (federal &amp; state laws, local ordinances, funding priorities, community resources, advocate concern</w:t>
            </w:r>
            <w:proofErr w:type="gramStart"/>
            <w:r w:rsidRPr="00FF7E49">
              <w:rPr>
                <w:b/>
                <w:sz w:val="32"/>
                <w:szCs w:val="32"/>
              </w:rPr>
              <w:t>)required</w:t>
            </w:r>
            <w:proofErr w:type="gramEnd"/>
            <w:r w:rsidRPr="00FF7E49">
              <w:rPr>
                <w:b/>
                <w:sz w:val="32"/>
                <w:szCs w:val="32"/>
              </w:rPr>
              <w:t xml:space="preserve"> to support the work of teachers, leaders and other stakeholders using innovations in education.  A critical component of successful implementation is helping to establish and maintain alignment of external influences and resources with the needs of the innovation.</w:t>
            </w:r>
          </w:p>
        </w:tc>
      </w:tr>
    </w:tbl>
    <w:p w:rsidR="00B91CD2" w:rsidRDefault="00B91CD2"/>
    <w:p w:rsidR="00FF7E49" w:rsidRPr="00FF7E49" w:rsidRDefault="00FF7E49">
      <w:pPr>
        <w:rPr>
          <w:b/>
          <w:sz w:val="36"/>
          <w:szCs w:val="36"/>
        </w:rPr>
      </w:pPr>
      <w:proofErr w:type="gramStart"/>
      <w:r w:rsidRPr="00FF7E49">
        <w:rPr>
          <w:b/>
          <w:sz w:val="36"/>
          <w:szCs w:val="36"/>
        </w:rPr>
        <w:t>Who?</w:t>
      </w:r>
      <w:proofErr w:type="gramEnd"/>
    </w:p>
    <w:p w:rsidR="00FF7E49" w:rsidRPr="00FF7E49" w:rsidRDefault="00FF7E49">
      <w:pPr>
        <w:rPr>
          <w:b/>
          <w:sz w:val="36"/>
          <w:szCs w:val="36"/>
        </w:rPr>
      </w:pPr>
      <w:proofErr w:type="gramStart"/>
      <w:r w:rsidRPr="00FF7E49">
        <w:rPr>
          <w:b/>
          <w:sz w:val="36"/>
          <w:szCs w:val="36"/>
        </w:rPr>
        <w:t>What?</w:t>
      </w:r>
      <w:bookmarkStart w:id="0" w:name="_GoBack"/>
      <w:bookmarkEnd w:id="0"/>
      <w:proofErr w:type="gramEnd"/>
    </w:p>
    <w:p w:rsidR="00FF7E49" w:rsidRPr="00FF7E49" w:rsidRDefault="00FF7E49">
      <w:pPr>
        <w:rPr>
          <w:b/>
          <w:sz w:val="36"/>
          <w:szCs w:val="36"/>
        </w:rPr>
      </w:pPr>
      <w:proofErr w:type="gramStart"/>
      <w:r w:rsidRPr="00FF7E49">
        <w:rPr>
          <w:b/>
          <w:sz w:val="36"/>
          <w:szCs w:val="36"/>
        </w:rPr>
        <w:t>When?</w:t>
      </w:r>
      <w:proofErr w:type="gramEnd"/>
    </w:p>
    <w:p w:rsidR="00FF7E49" w:rsidRPr="00FF7E49" w:rsidRDefault="00FF7E49">
      <w:pPr>
        <w:rPr>
          <w:b/>
          <w:sz w:val="36"/>
          <w:szCs w:val="36"/>
        </w:rPr>
      </w:pPr>
      <w:proofErr w:type="gramStart"/>
      <w:r w:rsidRPr="00FF7E49">
        <w:rPr>
          <w:b/>
          <w:sz w:val="36"/>
          <w:szCs w:val="36"/>
        </w:rPr>
        <w:t>Where?</w:t>
      </w:r>
      <w:proofErr w:type="gramEnd"/>
    </w:p>
    <w:p w:rsidR="00FF7E49" w:rsidRPr="00FF7E49" w:rsidRDefault="00FF7E49">
      <w:pPr>
        <w:rPr>
          <w:b/>
          <w:sz w:val="36"/>
          <w:szCs w:val="36"/>
        </w:rPr>
      </w:pPr>
      <w:proofErr w:type="gramStart"/>
      <w:r w:rsidRPr="00FF7E49">
        <w:rPr>
          <w:b/>
          <w:sz w:val="36"/>
          <w:szCs w:val="36"/>
        </w:rPr>
        <w:t>Why?</w:t>
      </w:r>
      <w:proofErr w:type="gramEnd"/>
    </w:p>
    <w:p w:rsidR="00FF7E49" w:rsidRPr="00FF7E49" w:rsidRDefault="00FF7E49">
      <w:pPr>
        <w:rPr>
          <w:b/>
          <w:sz w:val="36"/>
          <w:szCs w:val="36"/>
        </w:rPr>
      </w:pPr>
      <w:proofErr w:type="gramStart"/>
      <w:r w:rsidRPr="00FF7E49">
        <w:rPr>
          <w:b/>
          <w:sz w:val="36"/>
          <w:szCs w:val="36"/>
        </w:rPr>
        <w:t>How?</w:t>
      </w:r>
      <w:proofErr w:type="gramEnd"/>
    </w:p>
    <w:sectPr w:rsidR="00FF7E49" w:rsidRPr="00FF7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4757A"/>
    <w:multiLevelType w:val="hybridMultilevel"/>
    <w:tmpl w:val="19567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B4E52"/>
    <w:multiLevelType w:val="hybridMultilevel"/>
    <w:tmpl w:val="CE1E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49"/>
    <w:rsid w:val="00B91CD2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E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awhitaker</dc:creator>
  <cp:lastModifiedBy>awhitaker</cp:lastModifiedBy>
  <cp:revision>1</cp:revision>
  <cp:lastPrinted>2012-10-27T16:56:00Z</cp:lastPrinted>
  <dcterms:created xsi:type="dcterms:W3CDTF">2012-10-27T16:50:00Z</dcterms:created>
  <dcterms:modified xsi:type="dcterms:W3CDTF">2012-10-27T16:57:00Z</dcterms:modified>
</cp:coreProperties>
</file>